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9A85" w14:textId="77777777" w:rsidR="00191529" w:rsidRDefault="00B648C6" w:rsidP="0019152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648C6">
        <w:rPr>
          <w:rFonts w:ascii="inherit" w:eastAsia="微軟正黑體" w:hAnsi="inherit" w:cs="新細明體"/>
          <w:b/>
          <w:bCs/>
          <w:color w:val="333333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EE42C8" w:rsidRPr="00C67AA1">
        <w:rPr>
          <w:rFonts w:ascii="inherit" w:eastAsia="微軟正黑體" w:hAnsi="inherit" w:cs="新細明體"/>
          <w:b/>
          <w:bCs/>
          <w:color w:val="333333"/>
          <w:sz w:val="40"/>
          <w:szCs w:val="40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【</w:t>
      </w:r>
      <w:proofErr w:type="gramEnd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長榮再</w:t>
      </w:r>
      <w:proofErr w:type="gramStart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峴</w:t>
      </w:r>
      <w:proofErr w:type="gramEnd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．五星享樂中越5日</w:t>
      </w:r>
      <w:proofErr w:type="gramStart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】</w:t>
      </w:r>
      <w:proofErr w:type="gramEnd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全程五星酒店、巨人之手黃金橋、</w:t>
      </w:r>
      <w:proofErr w:type="gramStart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迦</w:t>
      </w:r>
      <w:proofErr w:type="gramEnd"/>
      <w:r w:rsidR="00191529" w:rsidRPr="00015982">
        <w:rPr>
          <w:rFonts w:ascii="微軟正黑體" w:eastAsia="微軟正黑體" w:hAnsi="微軟正黑體" w:hint="eastAsia"/>
          <w:b/>
          <w:sz w:val="32"/>
          <w:szCs w:val="32"/>
        </w:rPr>
        <w:t>南島</w:t>
      </w:r>
    </w:p>
    <w:p w14:paraId="0ADAEBFF" w14:textId="16FF9B39" w:rsidR="002A6E1D" w:rsidRPr="00191529" w:rsidRDefault="00191529" w:rsidP="00191529">
      <w:pPr>
        <w:jc w:val="center"/>
        <w:rPr>
          <w:b/>
          <w:bCs/>
          <w:color w:val="000000"/>
          <w:sz w:val="40"/>
          <w:szCs w:val="40"/>
        </w:rPr>
      </w:pPr>
      <w:r w:rsidRPr="00015982">
        <w:rPr>
          <w:rFonts w:ascii="微軟正黑體" w:eastAsia="微軟正黑體" w:hAnsi="微軟正黑體" w:hint="eastAsia"/>
          <w:b/>
          <w:sz w:val="32"/>
          <w:szCs w:val="32"/>
        </w:rPr>
        <w:t>碗公船、世界遺產會</w:t>
      </w:r>
      <w:proofErr w:type="gramStart"/>
      <w:r w:rsidRPr="00015982">
        <w:rPr>
          <w:rFonts w:ascii="微軟正黑體" w:eastAsia="微軟正黑體" w:hAnsi="微軟正黑體" w:hint="eastAsia"/>
          <w:b/>
          <w:sz w:val="32"/>
          <w:szCs w:val="32"/>
        </w:rPr>
        <w:t>安古鎮散策</w:t>
      </w:r>
      <w:proofErr w:type="gramEnd"/>
      <w:r w:rsidRPr="00015982">
        <w:rPr>
          <w:rFonts w:ascii="微軟正黑體" w:eastAsia="微軟正黑體" w:hAnsi="微軟正黑體" w:hint="eastAsia"/>
          <w:b/>
          <w:sz w:val="32"/>
          <w:szCs w:val="32"/>
        </w:rPr>
        <w:t>、無限龍蝦吃到飽（不進購物站）</w:t>
      </w:r>
    </w:p>
    <w:tbl>
      <w:tblPr>
        <w:tblW w:w="10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875"/>
        <w:gridCol w:w="1700"/>
        <w:gridCol w:w="1725"/>
        <w:gridCol w:w="1725"/>
        <w:gridCol w:w="1725"/>
        <w:gridCol w:w="1725"/>
      </w:tblGrid>
      <w:tr w:rsidR="00BF7866" w:rsidRPr="00E75F35" w14:paraId="6D9E6894" w14:textId="77777777" w:rsidTr="00B1476A">
        <w:trPr>
          <w:trHeight w:val="409"/>
          <w:tblCellSpacing w:w="0" w:type="dxa"/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533D40" w14:textId="77777777" w:rsidR="00BF7866" w:rsidRPr="00E75F35" w:rsidRDefault="00BF7866" w:rsidP="008C238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航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 xml:space="preserve"> 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61A6AD" w14:textId="77777777" w:rsidR="00BF7866" w:rsidRPr="00E75F35" w:rsidRDefault="00BF7866" w:rsidP="008C2384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班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 xml:space="preserve"> 機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4204D" w14:textId="77777777" w:rsidR="00BF7866" w:rsidRPr="00E75F35" w:rsidRDefault="00BF7866" w:rsidP="008C238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出 發 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80191" w14:textId="77777777" w:rsidR="00BF7866" w:rsidRPr="00E75F35" w:rsidRDefault="00BF7866" w:rsidP="008C238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起飛時間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0D81E" w14:textId="77777777" w:rsidR="00BF7866" w:rsidRPr="00E75F35" w:rsidRDefault="00BF7866" w:rsidP="008C238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目 的 地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FB278" w14:textId="77777777" w:rsidR="00BF7866" w:rsidRPr="00E75F35" w:rsidRDefault="00BF7866" w:rsidP="008C238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bCs/>
                <w:sz w:val="28"/>
                <w:szCs w:val="28"/>
              </w:rPr>
            </w:pPr>
            <w:r w:rsidRPr="00E75F35">
              <w:rPr>
                <w:rFonts w:ascii="微軟正黑體" w:eastAsia="微軟正黑體" w:hAnsi="微軟正黑體" w:cs="Arial" w:hint="eastAsia"/>
                <w:b/>
                <w:bCs/>
                <w:sz w:val="28"/>
                <w:szCs w:val="28"/>
              </w:rPr>
              <w:t>抵達時間</w:t>
            </w:r>
          </w:p>
        </w:tc>
      </w:tr>
      <w:tr w:rsidR="00BF7866" w:rsidRPr="00E75F35" w14:paraId="2120D71D" w14:textId="77777777" w:rsidTr="00B1476A">
        <w:trPr>
          <w:trHeight w:val="409"/>
          <w:tblCellSpacing w:w="0" w:type="dxa"/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DE70" w14:textId="01FF3CF0" w:rsidR="008D5474" w:rsidRPr="004E5CCF" w:rsidRDefault="00191529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長榮</w:t>
            </w:r>
            <w:r w:rsidR="00E56DEC" w:rsidRPr="00E56DEC">
              <w:rPr>
                <w:rFonts w:ascii="微軟正黑體" w:eastAsia="微軟正黑體" w:hAnsi="微軟正黑體" w:hint="eastAsia"/>
                <w:b/>
                <w:szCs w:val="24"/>
              </w:rPr>
              <w:t>航空</w:t>
            </w:r>
            <w:r w:rsidR="00BF7866" w:rsidRPr="004E5CC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86573" w14:textId="35505A82" w:rsidR="008D5474" w:rsidRPr="004E5CCF" w:rsidRDefault="00191529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BR</w:t>
            </w:r>
            <w:r w:rsidR="00A26A3F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383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8C2DF" w14:textId="0C90C9C7" w:rsidR="00BF7866" w:rsidRPr="004E5CCF" w:rsidRDefault="00BF7866" w:rsidP="008C238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E5CCF">
              <w:rPr>
                <w:rFonts w:ascii="微軟正黑體" w:eastAsia="微軟正黑體" w:hAnsi="微軟正黑體" w:hint="eastAsia"/>
                <w:b/>
                <w:szCs w:val="24"/>
              </w:rPr>
              <w:t xml:space="preserve"> 桃  園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8B389" w14:textId="27AD03B3" w:rsidR="008D5474" w:rsidRPr="004E5CCF" w:rsidRDefault="008D5474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  <w:r w:rsidR="00191529">
              <w:rPr>
                <w:rFonts w:ascii="微軟正黑體" w:eastAsia="微軟正黑體" w:hAnsi="微軟正黑體" w:hint="eastAsia"/>
                <w:b/>
                <w:szCs w:val="24"/>
              </w:rPr>
              <w:t>9</w:t>
            </w:r>
            <w:r w:rsidR="00331A54"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 w:rsidR="00191529"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C7665" w14:textId="10886171" w:rsidR="00BF7866" w:rsidRPr="004E5CCF" w:rsidRDefault="00A26A3F" w:rsidP="008C2384">
            <w:pPr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proofErr w:type="gramStart"/>
            <w:r w:rsidR="00191529">
              <w:rPr>
                <w:rFonts w:ascii="微軟正黑體" w:eastAsia="微軟正黑體" w:hAnsi="微軟正黑體" w:hint="eastAsia"/>
                <w:b/>
                <w:szCs w:val="24"/>
              </w:rPr>
              <w:t>峴</w:t>
            </w:r>
            <w:proofErr w:type="gramEnd"/>
            <w:r w:rsidR="00894B45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191529">
              <w:rPr>
                <w:rFonts w:ascii="微軟正黑體" w:eastAsia="微軟正黑體" w:hAnsi="微軟正黑體" w:hint="eastAsia"/>
                <w:b/>
                <w:szCs w:val="24"/>
              </w:rPr>
              <w:t>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6E2A0" w14:textId="69E2B15D" w:rsidR="008D5474" w:rsidRPr="004E5CCF" w:rsidRDefault="00191529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11</w:t>
            </w:r>
            <w:r w:rsidR="00331A54"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 w:rsidR="008D5474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</w:tr>
      <w:tr w:rsidR="00BF7866" w:rsidRPr="006471C4" w14:paraId="3472B9E7" w14:textId="77777777" w:rsidTr="00B1476A">
        <w:trPr>
          <w:trHeight w:val="409"/>
          <w:tblCellSpacing w:w="0" w:type="dxa"/>
          <w:jc w:val="center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935DA" w14:textId="0AF21E0F" w:rsidR="008D5474" w:rsidRPr="004E5CCF" w:rsidRDefault="00191529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長榮</w:t>
            </w:r>
            <w:r w:rsidR="00E56DEC" w:rsidRPr="00E56DEC">
              <w:rPr>
                <w:rFonts w:ascii="微軟正黑體" w:eastAsia="微軟正黑體" w:hAnsi="微軟正黑體" w:hint="eastAsia"/>
                <w:b/>
                <w:szCs w:val="24"/>
              </w:rPr>
              <w:t>航空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C39628" w14:textId="020E5CF1" w:rsidR="008D5474" w:rsidRPr="004E5CCF" w:rsidRDefault="00191529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BR</w:t>
            </w:r>
            <w:r w:rsidR="00331A54">
              <w:rPr>
                <w:rFonts w:ascii="微軟正黑體" w:eastAsia="微軟正黑體" w:hAnsi="微軟正黑體" w:hint="eastAsia"/>
                <w:b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384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44B94" w14:textId="208893D6" w:rsidR="00BF7866" w:rsidRPr="004E5CCF" w:rsidRDefault="00E02186" w:rsidP="008C2384">
            <w:pPr>
              <w:spacing w:line="0" w:lineRule="atLeast"/>
              <w:ind w:firstLineChars="100" w:firstLine="2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proofErr w:type="gramStart"/>
            <w:r w:rsidR="00191529">
              <w:rPr>
                <w:rFonts w:ascii="微軟正黑體" w:eastAsia="微軟正黑體" w:hAnsi="微軟正黑體" w:hint="eastAsia"/>
                <w:b/>
                <w:szCs w:val="24"/>
              </w:rPr>
              <w:t>峴</w:t>
            </w:r>
            <w:proofErr w:type="gramEnd"/>
            <w:r w:rsidR="00894B45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="00191529">
              <w:rPr>
                <w:rFonts w:ascii="微軟正黑體" w:eastAsia="微軟正黑體" w:hAnsi="微軟正黑體" w:hint="eastAsia"/>
                <w:b/>
                <w:szCs w:val="24"/>
              </w:rPr>
              <w:t>港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45ECE" w14:textId="2CB93E17" w:rsidR="008D5474" w:rsidRPr="004E5CCF" w:rsidRDefault="00191529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14</w:t>
            </w:r>
            <w:r w:rsidR="00331A54"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1</w:t>
            </w:r>
            <w:r w:rsidR="008D5474">
              <w:rPr>
                <w:rFonts w:ascii="微軟正黑體" w:eastAsia="微軟正黑體" w:hAnsi="微軟正黑體" w:hint="eastAsia"/>
                <w:b/>
                <w:szCs w:val="24"/>
              </w:rPr>
              <w:t>0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5F05B" w14:textId="299996C2" w:rsidR="00BF7866" w:rsidRPr="004E5CCF" w:rsidRDefault="00BF7866" w:rsidP="008C238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E5CCF">
              <w:rPr>
                <w:rFonts w:ascii="微軟正黑體" w:eastAsia="微軟正黑體" w:hAnsi="微軟正黑體" w:hint="eastAsia"/>
                <w:b/>
                <w:szCs w:val="24"/>
              </w:rPr>
              <w:t>桃  園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2C5FF" w14:textId="29776365" w:rsidR="008D5474" w:rsidRPr="004E5CCF" w:rsidRDefault="00110101" w:rsidP="002A6E1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17</w:t>
            </w:r>
            <w:r w:rsidR="00331A54" w:rsidRPr="00505C34">
              <w:rPr>
                <w:rFonts w:ascii="微軟正黑體" w:eastAsia="微軟正黑體" w:hAnsi="微軟正黑體" w:hint="eastAsia"/>
                <w:b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55</w:t>
            </w:r>
          </w:p>
        </w:tc>
      </w:tr>
    </w:tbl>
    <w:p w14:paraId="3052ACE8" w14:textId="77777777" w:rsidR="00BF7866" w:rsidRPr="006071C1" w:rsidRDefault="00BF7866" w:rsidP="00BF7866">
      <w:pPr>
        <w:snapToGrid w:val="0"/>
        <w:spacing w:line="240" w:lineRule="atLeast"/>
        <w:ind w:firstLineChars="100" w:firstLine="360"/>
        <w:contextualSpacing/>
        <w:rPr>
          <w:rFonts w:ascii="新細明體" w:hAnsi="新細明體" w:cs="新細明體"/>
          <w:b/>
          <w:color w:val="000000"/>
          <w:sz w:val="36"/>
          <w:szCs w:val="36"/>
          <w:lang w:eastAsia="zh-CN"/>
        </w:rPr>
      </w:pPr>
      <w:r w:rsidRPr="006071C1">
        <w:rPr>
          <w:rFonts w:ascii="新細明體" w:hAnsi="新細明體" w:cs="新細明體" w:hint="eastAsia"/>
          <w:b/>
          <w:color w:val="000000"/>
          <w:sz w:val="36"/>
          <w:szCs w:val="36"/>
        </w:rPr>
        <w:t>行程內容：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"/>
        <w:gridCol w:w="992"/>
        <w:gridCol w:w="147"/>
        <w:gridCol w:w="420"/>
        <w:gridCol w:w="2268"/>
        <w:gridCol w:w="430"/>
        <w:gridCol w:w="420"/>
        <w:gridCol w:w="3831"/>
      </w:tblGrid>
      <w:tr w:rsidR="00BF7866" w:rsidRPr="006071C1" w14:paraId="5B943EF9" w14:textId="77777777" w:rsidTr="00110101">
        <w:trPr>
          <w:jc w:val="center"/>
        </w:trPr>
        <w:tc>
          <w:tcPr>
            <w:tcW w:w="10630" w:type="dxa"/>
            <w:gridSpan w:val="9"/>
            <w:shd w:val="clear" w:color="auto" w:fill="FFFF00"/>
            <w:vAlign w:val="center"/>
          </w:tcPr>
          <w:p w14:paraId="6EC01FE3" w14:textId="1A3FD230" w:rsidR="00BF7866" w:rsidRPr="000A1A9B" w:rsidRDefault="00BF7866" w:rsidP="00C67AA1">
            <w:pPr>
              <w:pStyle w:val="TableParagraph"/>
              <w:spacing w:line="440" w:lineRule="exact"/>
              <w:ind w:left="6"/>
              <w:jc w:val="both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BF7866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第一天:</w:t>
            </w:r>
            <w:r w:rsidR="00E02186" w:rsidRPr="00415383">
              <w:rPr>
                <w:rStyle w:val="a6"/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894B45" w:rsidRPr="00894B45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桃園</w:t>
            </w:r>
            <w:r w:rsidR="002D03F1" w:rsidRPr="00B0681D"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  <w:t>國際</w:t>
            </w:r>
            <w:r w:rsidR="002D03F1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機場</w:t>
            </w:r>
            <w:r w:rsidR="000A003A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／</w:t>
            </w:r>
            <w:proofErr w:type="gramStart"/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峴</w:t>
            </w:r>
            <w:proofErr w:type="gramEnd"/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港機場</w:t>
            </w:r>
            <w:r w:rsid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proofErr w:type="gramStart"/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迦</w:t>
            </w:r>
            <w:proofErr w:type="gramEnd"/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南島原生態體驗【乘坐竹籃船欣賞水鄉椰林風光+釣螃蟹】</w:t>
            </w:r>
            <w:r w:rsid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會安</w:t>
            </w:r>
          </w:p>
        </w:tc>
      </w:tr>
      <w:tr w:rsidR="00BF7866" w:rsidRPr="006071C1" w14:paraId="0DD9F5B1" w14:textId="77777777" w:rsidTr="00110101">
        <w:trPr>
          <w:trHeight w:val="355"/>
          <w:jc w:val="center"/>
        </w:trPr>
        <w:tc>
          <w:tcPr>
            <w:tcW w:w="10630" w:type="dxa"/>
            <w:gridSpan w:val="9"/>
            <w:tcBorders>
              <w:bottom w:val="single" w:sz="4" w:space="0" w:color="auto"/>
            </w:tcBorders>
          </w:tcPr>
          <w:p w14:paraId="6140CBDE" w14:textId="336A766C" w:rsidR="00BF7866" w:rsidRPr="00110101" w:rsidRDefault="00110101" w:rsidP="006C796C">
            <w:pPr>
              <w:pStyle w:val="TableParagraph"/>
              <w:spacing w:line="0" w:lineRule="atLeast"/>
              <w:ind w:left="6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110101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【會安迦南島原生態體驗】</w:t>
            </w:r>
            <w:r w:rsidRPr="00110101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迦南島主要以水椰林及原生態自然風光而聞名。岸上密布著水椰林、檳榔樹，島上居民大多以捕魚及木雕維生。登上迦南島後再乘上碗公船（簸箕船），在當地漁民的帶領下穿梭椰林水道之間，觀賞美麗的秋盆河兩岸風光，感受著濃濃的鄉村休閒風。放眼望去，河道裡星星點點的簸箕船，恰似秋盆河上的一道靚麗風景線。而越南特有的簸箕船在椰林海風中隨波逐浪，宛若在大海中一顆顆跳動的音符，譜寫著一曲漁家風情樂章。漁民們之中會有一位技藝高超的漁夫獨自划船出來，開始在簸箕船上表演精彩絕技，只見漁夫將圓圓的簸箕船操控自如，將碗公船舞弄的旋轉翻飛，之後會挑選膽子大的旅人還可以一起參與表演，當漁夫將簸箕船劃得高速旋轉，上下左右翻騰，而遊客在船中則緊緊抓住船架，尖叫不已，刺激萬分，高超的技藝更是令遊客們的喝彩聲和掌聲不絕於耳。備註：1、不含船家小費，建議每人2萬越南盾。2、2歲以下兒童因安全考量，恕無法參加此項活動。3、為安全起見，小船行進間請勿站立及交換座位並務必全程穿著救生衣。</w:t>
            </w:r>
          </w:p>
        </w:tc>
      </w:tr>
      <w:tr w:rsidR="00BF7866" w:rsidRPr="006071C1" w14:paraId="1A5F28F0" w14:textId="77777777" w:rsidTr="0025110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C4E" w14:textId="7160C089" w:rsidR="00BF7866" w:rsidRPr="00110101" w:rsidRDefault="00BF7866" w:rsidP="00331A54">
            <w:pPr>
              <w:pStyle w:val="a9"/>
              <w:spacing w:line="0" w:lineRule="atLeast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110101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早餐：</w:t>
            </w:r>
            <w:r w:rsidR="00110101" w:rsidRPr="00110101">
              <w:rPr>
                <w:rFonts w:ascii="微軟正黑體" w:eastAsia="微軟正黑體" w:hAnsi="微軟正黑體" w:hint="eastAsia"/>
                <w:b/>
              </w:rPr>
              <w:t xml:space="preserve">機上套餐　　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7B3" w14:textId="2CCDA522" w:rsidR="00BF7866" w:rsidRPr="00110101" w:rsidRDefault="00BF7866" w:rsidP="003740D8">
            <w:pPr>
              <w:pStyle w:val="a9"/>
              <w:spacing w:line="0" w:lineRule="atLeast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110101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午餐：</w:t>
            </w:r>
            <w:r w:rsidR="00110101" w:rsidRPr="00110101">
              <w:rPr>
                <w:rFonts w:ascii="微軟正黑體" w:eastAsia="微軟正黑體" w:hAnsi="微軟正黑體" w:hint="eastAsia"/>
                <w:b/>
              </w:rPr>
              <w:t xml:space="preserve">椰子雞火鍋風味餐〈含酒水〉　　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889" w14:textId="4C31C7DF" w:rsidR="00BF7866" w:rsidRPr="00110101" w:rsidRDefault="00BF7866" w:rsidP="00331A54">
            <w:pPr>
              <w:pStyle w:val="a9"/>
              <w:spacing w:line="0" w:lineRule="atLeast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110101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晚餐：</w:t>
            </w:r>
            <w:r w:rsidR="00110101" w:rsidRPr="00110101">
              <w:rPr>
                <w:rFonts w:ascii="微軟正黑體" w:eastAsia="微軟正黑體" w:hAnsi="微軟正黑體" w:hint="eastAsia"/>
                <w:b/>
              </w:rPr>
              <w:t>會安古鎮越式創意料理〈單點吃到飽〉</w:t>
            </w:r>
          </w:p>
        </w:tc>
      </w:tr>
      <w:tr w:rsidR="00BF7866" w:rsidRPr="00C36F2C" w14:paraId="032EAB59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882" w14:textId="31D8D06C" w:rsidR="00BF7866" w:rsidRPr="00B5383A" w:rsidRDefault="00B5383A" w:rsidP="007118C4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/>
                <w:bCs/>
                <w:noProof/>
                <w:sz w:val="26"/>
                <w:szCs w:val="26"/>
              </w:rPr>
            </w:pPr>
            <w:r w:rsidRPr="00B5383A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住宿：</w:t>
            </w:r>
            <w:r w:rsidR="00110101" w:rsidRPr="00110101">
              <w:rPr>
                <w:rFonts w:ascii="微軟正黑體" w:eastAsia="微軟正黑體" w:hAnsi="微軟正黑體" w:cs="新細明體" w:hint="eastAsia"/>
                <w:b/>
                <w:sz w:val="26"/>
                <w:szCs w:val="26"/>
              </w:rPr>
              <w:t>會安五星　Wyndham Hoi An Royal Beachfront Resort &amp;amp; Villas　或　Renaissance Hoi An Resort &amp;amp; Spa　或　Bellerive Hoi An Hotel &amp;amp; Spa　或　 Grand Sunrise Palace Hoi An　或　同級</w:t>
            </w:r>
          </w:p>
        </w:tc>
      </w:tr>
      <w:tr w:rsidR="00BF7866" w:rsidRPr="006071C1" w14:paraId="579B78BD" w14:textId="77777777" w:rsidTr="00110101">
        <w:trPr>
          <w:jc w:val="center"/>
        </w:trPr>
        <w:tc>
          <w:tcPr>
            <w:tcW w:w="10630" w:type="dxa"/>
            <w:gridSpan w:val="9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7019D3" w14:textId="620C6250" w:rsidR="00BF7866" w:rsidRPr="006C796C" w:rsidRDefault="00BF7866" w:rsidP="00C67AA1">
            <w:pPr>
              <w:pStyle w:val="TableParagraph"/>
              <w:spacing w:line="440" w:lineRule="exact"/>
              <w:ind w:left="6" w:right="164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BF7866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第二天:</w:t>
            </w:r>
            <w:r w:rsidRPr="00BF7866"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  <w:t xml:space="preserve"> 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越南小吳哥窟~美山聖地</w:t>
            </w:r>
            <w:r w:rsid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世界文化遺產~會安古鎮風光【福建會館、廣肇會館、日本橋、進記古宅】</w:t>
            </w:r>
            <w:r w:rsid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特別安排會安古鎮祈福水燈</w:t>
            </w:r>
          </w:p>
        </w:tc>
      </w:tr>
      <w:tr w:rsidR="00BF7866" w:rsidRPr="006071C1" w14:paraId="2EB08F63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747" w14:textId="3778E3C3" w:rsidR="00BF7866" w:rsidRPr="00110101" w:rsidRDefault="00110101" w:rsidP="004C07D5">
            <w:pPr>
              <w:pStyle w:val="TableParagraph"/>
              <w:spacing w:line="0" w:lineRule="atLeast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4154FB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【越南小吳哥窟~美山聖地】</w:t>
            </w:r>
            <w:r w:rsidRPr="00110101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美山是占婆王國的政治宗教中心，建築設計和吳哥窟極為相似，但年份比吳哥窟早了好幾百年。1999年被列為世界文化遺產，現存最完整的三大婆羅門教遺跡之一，少了吳哥窟的遊人如織，比起印尼婆羅浮屠又完整許多，等著您細細品味。</w:t>
            </w:r>
            <w:r w:rsidRPr="004154FB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【世界文化遺產~會安古鎮】</w:t>
            </w:r>
            <w:r w:rsidRPr="00110101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在占婆王朝時期即為連結中國、印度、阿拉伯的貿易重鎮，十</w:t>
            </w:r>
            <w:r w:rsidRPr="00110101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lastRenderedPageBreak/>
              <w:t>分繁榮。之後，16~17世紀成為阮朝的貿易中心，城內居住許多日本人，據說最多曾達上千人，隨著日本江戶幕府鎖國政策的施行，日本人越來越少，反而是中國人增多了。較古老的城鎮都有帶點中國南部的色彩。民家、會館、寺廟、市場、碼頭等各種建築沿著老街櫛比鱗次，古老建築風格一直留存至，</w:t>
            </w:r>
            <w:proofErr w:type="gramStart"/>
            <w:r w:rsidRPr="00110101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令會安</w:t>
            </w:r>
            <w:proofErr w:type="gramEnd"/>
            <w:r w:rsidRPr="00110101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古城古樸中帶點悠閒，感覺上有點像中國雲南的麗江。會安於西元1999年列入世界文化遺產。</w:t>
            </w:r>
          </w:p>
        </w:tc>
      </w:tr>
      <w:tr w:rsidR="00BF7866" w:rsidRPr="00110101" w14:paraId="533ED028" w14:textId="77777777" w:rsidTr="00110101">
        <w:trPr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A355" w14:textId="43E92633" w:rsidR="00BF7866" w:rsidRPr="00110101" w:rsidRDefault="00BF7866" w:rsidP="000A003A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110101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lastRenderedPageBreak/>
              <w:t>早餐：</w:t>
            </w:r>
            <w:r w:rsidR="00110101" w:rsidRPr="00110101">
              <w:rPr>
                <w:rFonts w:ascii="微軟正黑體" w:eastAsia="微軟正黑體" w:hAnsi="微軟正黑體" w:hint="eastAsia"/>
                <w:b/>
              </w:rPr>
              <w:t xml:space="preserve">飯店內享用　　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779" w14:textId="54551059" w:rsidR="00BF7866" w:rsidRPr="00110101" w:rsidRDefault="00BF7866" w:rsidP="000A003A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/>
                <w:b/>
              </w:rPr>
            </w:pPr>
            <w:r w:rsidRPr="00110101">
              <w:rPr>
                <w:rFonts w:ascii="微軟正黑體" w:eastAsia="微軟正黑體" w:hAnsi="微軟正黑體" w:hint="eastAsia"/>
                <w:b/>
              </w:rPr>
              <w:t>午餐：</w:t>
            </w:r>
            <w:r w:rsidR="00110101" w:rsidRPr="00110101">
              <w:rPr>
                <w:rFonts w:ascii="微軟正黑體" w:eastAsia="微軟正黑體" w:hAnsi="微軟正黑體" w:hint="eastAsia"/>
                <w:b/>
              </w:rPr>
              <w:t xml:space="preserve">中越式風味餐〈含酒水〉　　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CDC" w14:textId="46BA7E01" w:rsidR="00BF7866" w:rsidRPr="00110101" w:rsidRDefault="00BF7866" w:rsidP="005E1D4A">
            <w:pPr>
              <w:pStyle w:val="Default"/>
              <w:spacing w:line="0" w:lineRule="atLeast"/>
              <w:jc w:val="both"/>
              <w:rPr>
                <w:rFonts w:ascii="微軟正黑體" w:eastAsia="微軟正黑體" w:hAnsi="微軟正黑體" w:cs="新細明體"/>
                <w:b/>
              </w:rPr>
            </w:pPr>
            <w:r w:rsidRPr="00110101">
              <w:rPr>
                <w:rFonts w:ascii="微軟正黑體" w:eastAsia="微軟正黑體" w:hAnsi="微軟正黑體" w:cs="新細明體" w:hint="eastAsia"/>
                <w:b/>
              </w:rPr>
              <w:t>晚餐：</w:t>
            </w:r>
            <w:r w:rsidR="00110101" w:rsidRPr="00110101">
              <w:rPr>
                <w:rFonts w:ascii="微軟正黑體" w:eastAsia="微軟正黑體" w:hAnsi="微軟正黑體" w:hint="eastAsia"/>
                <w:b/>
              </w:rPr>
              <w:t>會安古鎮風味〈含酒水〉</w:t>
            </w:r>
            <w:r w:rsidR="00110101" w:rsidRPr="00110101">
              <w:rPr>
                <w:rFonts w:ascii="微軟正黑體" w:eastAsia="微軟正黑體" w:hAnsi="微軟正黑體" w:cs="新細明體"/>
                <w:b/>
              </w:rPr>
              <w:tab/>
            </w:r>
          </w:p>
        </w:tc>
      </w:tr>
      <w:tr w:rsidR="00BF7866" w:rsidRPr="001640DA" w14:paraId="2C574E7B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F60" w14:textId="26BCA25B" w:rsidR="00BF7866" w:rsidRPr="00EF1C34" w:rsidRDefault="00BF7866" w:rsidP="003E5207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Arial"/>
                <w:b/>
                <w:bCs/>
                <w:color w:val="000000"/>
                <w:szCs w:val="24"/>
              </w:rPr>
            </w:pPr>
            <w:r w:rsidRPr="00EF1C34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宿:</w:t>
            </w:r>
            <w:r w:rsidR="00E02186" w:rsidRPr="00D25078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 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會安五星　Wyndham Hoi An Royal Beachfront Resort &amp;amp; Villas　或　Renaissance Hoi An Resort &amp;amp; Spa　或　Bellerive Hoi An Hotel &amp;amp; Spa　或　 Grand Sunrise Palace Hoi An　或　</w:t>
            </w:r>
            <w:r w:rsidR="004C07D5" w:rsidRPr="004C07D5">
              <w:rPr>
                <w:rFonts w:ascii="微軟正黑體" w:eastAsia="微軟正黑體" w:hAnsi="微軟正黑體"/>
                <w:b/>
                <w:bCs/>
                <w:w w:val="95"/>
                <w:sz w:val="26"/>
                <w:szCs w:val="26"/>
              </w:rPr>
              <w:t>同級</w:t>
            </w:r>
          </w:p>
        </w:tc>
      </w:tr>
      <w:tr w:rsidR="00BF7866" w:rsidRPr="006071C1" w14:paraId="115EABB5" w14:textId="77777777" w:rsidTr="00110101">
        <w:trPr>
          <w:trHeight w:val="290"/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6A9EE6" w14:textId="7D196BA2" w:rsidR="00BF7866" w:rsidRPr="004C07D5" w:rsidRDefault="00BF7866" w:rsidP="00C67AA1">
            <w:pPr>
              <w:pStyle w:val="TableParagraph"/>
              <w:spacing w:line="440" w:lineRule="exact"/>
              <w:ind w:left="6" w:right="68"/>
              <w:rPr>
                <w:rFonts w:ascii="微軟正黑體" w:eastAsia="微軟正黑體" w:hAnsi="微軟正黑體" w:cs="Arial"/>
                <w:b/>
                <w:color w:val="002060"/>
                <w:sz w:val="30"/>
                <w:szCs w:val="30"/>
              </w:rPr>
            </w:pPr>
            <w:r w:rsidRPr="007327B5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第三天:</w:t>
            </w:r>
            <w:r w:rsidR="00E02186" w:rsidRPr="007327B5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 xml:space="preserve"> 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會安</w:t>
            </w:r>
            <w:r w:rsid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五行山【含上行電梯】</w:t>
            </w:r>
            <w:r w:rsid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粉紅大教堂</w:t>
            </w:r>
            <w:r w:rsid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世界六大最美沙灘~</w:t>
            </w:r>
            <w:proofErr w:type="gramStart"/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美溪沙灘</w:t>
            </w:r>
            <w:proofErr w:type="gramEnd"/>
            <w:r w:rsid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-</w:t>
            </w:r>
            <w:r w:rsidR="00110101" w:rsidRPr="00110101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山茶半島+靈應寺~參觀全東南亞最高白玉觀音像</w:t>
            </w:r>
          </w:p>
        </w:tc>
      </w:tr>
      <w:tr w:rsidR="00BF7866" w:rsidRPr="006071C1" w14:paraId="010A953C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75F9" w14:textId="77777777" w:rsidR="004154FB" w:rsidRDefault="00BF7866" w:rsidP="004154FB">
            <w:pPr>
              <w:pStyle w:val="TableParagraph"/>
              <w:spacing w:line="0" w:lineRule="atLeast"/>
              <w:ind w:left="6" w:right="83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6071C1">
              <w:rPr>
                <w:rFonts w:ascii="新細明體" w:hAnsi="MS Mincho" w:cs="MS Mincho"/>
                <w:color w:val="000000"/>
                <w:szCs w:val="24"/>
              </w:rPr>
              <w:t>​</w:t>
            </w:r>
            <w:r w:rsidR="004154FB" w:rsidRPr="004154FB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【五行山】</w:t>
            </w:r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原為海中島，多少年的變遷成了陸地上的山。一開始名為五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蘊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山、五指山，位於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峴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港以東七公里處，西面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有寒江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，東面臨南中國海，在海邊平坦的沙灘上，金、木、水，火、土五座山峰（其中火山為雙峰）拔地而起，氣勢雄偉。由於風光秀麗。古人有詩寫道：「何處景色勝五行，不遜仙境是蓬萊。山光彩石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峰浴翠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，古寺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香霧繞雲岩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。」五山之中以水山最美最大，水山位於東北方，海拔一百零八米，山上有靈應寺、華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嚴雲洞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、華嚴石洞，靈岩洞、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陵虛洞、雲通洞、藏珠洞、雲月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洞及天龍洞等。洞窟安置有佛像，常有信徒前來膜拜。據說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五行山頗具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靈氣，而且有許多神秘洞穴，因而成為當地居民供奉神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祇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之地，也</w:t>
            </w:r>
            <w:proofErr w:type="gramStart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可說是這個</w:t>
            </w:r>
            <w:proofErr w:type="gramEnd"/>
            <w:r w:rsidR="004154FB"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地區的宗教聖地，吸引遊客、信徒絡繹不絕。如今寧靜和美麗又重新回到越南的土地上，越南的中部不僅僅是美麗自然景觀，更多的是還有一種生活體驗，還有一種人文歷史的懷想。</w:t>
            </w:r>
          </w:p>
          <w:p w14:paraId="5784E568" w14:textId="77777777" w:rsidR="004154FB" w:rsidRDefault="004154FB" w:rsidP="004154FB">
            <w:pPr>
              <w:pStyle w:val="TableParagraph"/>
              <w:spacing w:line="0" w:lineRule="atLeast"/>
              <w:ind w:left="6" w:right="83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4154FB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【粉紅大教堂】</w:t>
            </w:r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峴港市最有歐洲特色的要數這個建於1923年法國統治時期的天主教堂。它以高大鐘樓上的風向標誌</w:t>
            </w:r>
            <w:proofErr w:type="gramStart"/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為記認</w:t>
            </w:r>
            <w:proofErr w:type="gramEnd"/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，又被稱作雄雞教堂，係越南中部最大的西方教堂。如今成為服務於本地四千多天主教徒的教堂，如糖果般的粉紅色建築幾乎成為峴港的標誌，鑲嵌著中世紀風格的彩色玻璃。</w:t>
            </w:r>
          </w:p>
          <w:p w14:paraId="6001FB67" w14:textId="77777777" w:rsidR="004154FB" w:rsidRDefault="004154FB" w:rsidP="004154FB">
            <w:pPr>
              <w:pStyle w:val="TableParagraph"/>
              <w:spacing w:line="0" w:lineRule="atLeast"/>
              <w:ind w:left="6" w:right="83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4154FB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【美溪沙灘】</w:t>
            </w:r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美麗迷人的浪漫的美景令您流連忘返！這座有著陽光，美麗沙灘的度假勝地，過去越戰期間，可是身為美軍基地的重要港口，綿延30公里的峴港沙灘面向南中國海，擁有無比藍的海水，質地細緻的白沙，加上不受污染破壞，徹底擁有不受打擾的度假空間。</w:t>
            </w:r>
          </w:p>
          <w:p w14:paraId="77EE0389" w14:textId="2061B8F9" w:rsidR="00D25078" w:rsidRPr="008C2384" w:rsidRDefault="004154FB" w:rsidP="004154FB">
            <w:pPr>
              <w:pStyle w:val="TableParagraph"/>
              <w:spacing w:line="0" w:lineRule="atLeast"/>
              <w:ind w:left="6" w:right="83"/>
              <w:rPr>
                <w:rFonts w:ascii="微軟正黑體" w:eastAsia="微軟正黑體" w:hAnsi="微軟正黑體" w:cs="新細明體"/>
                <w:sz w:val="20"/>
              </w:rPr>
            </w:pPr>
            <w:r w:rsidRPr="004154FB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【山茶半島＋靈應寺】</w:t>
            </w:r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有《峴港後花園》之稱，距離蜆港市中心約半小時車程，可以鳥瞰整個蜆港市。山上觀音像高達67公尺，據說是亞洲第一高，以大理石做成，肅穆非常。過去這裡是美軍基地。半島</w:t>
            </w:r>
            <w:proofErr w:type="gramStart"/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上崗巒起伏</w:t>
            </w:r>
            <w:proofErr w:type="gramEnd"/>
            <w:r w:rsidRPr="004154FB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鳥獸出沒，已被劃為森林保護區。</w:t>
            </w:r>
          </w:p>
        </w:tc>
      </w:tr>
      <w:tr w:rsidR="00BF7866" w:rsidRPr="006071C1" w14:paraId="491DA914" w14:textId="77777777" w:rsidTr="0011010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905" w14:textId="35F0EDD0" w:rsidR="00BF7866" w:rsidRPr="00C36F2C" w:rsidRDefault="00BF7866" w:rsidP="004C07D5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C36F2C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lastRenderedPageBreak/>
              <w:t>早餐：</w:t>
            </w:r>
            <w:r w:rsidR="004154FB" w:rsidRPr="004154FB">
              <w:rPr>
                <w:rFonts w:ascii="微軟正黑體" w:eastAsia="微軟正黑體" w:hAnsi="微軟正黑體" w:hint="eastAsia"/>
                <w:b/>
                <w:bCs/>
              </w:rPr>
              <w:t xml:space="preserve">飯店內享用　</w:t>
            </w:r>
            <w:r w:rsidR="004154FB" w:rsidRPr="00EC6322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4D76" w14:textId="50D91FC2" w:rsidR="00BF7866" w:rsidRPr="00D25078" w:rsidRDefault="00BF7866" w:rsidP="004C07D5">
            <w:pPr>
              <w:pStyle w:val="TableParagraph"/>
              <w:tabs>
                <w:tab w:val="left" w:pos="1802"/>
                <w:tab w:val="left" w:pos="6704"/>
              </w:tabs>
              <w:spacing w:line="0" w:lineRule="atLeast"/>
              <w:rPr>
                <w:rFonts w:ascii="微軟正黑體" w:eastAsia="微軟正黑體" w:hAnsi="微軟正黑體" w:cs="新細明體"/>
                <w:b/>
                <w:color w:val="000000"/>
                <w:sz w:val="24"/>
                <w:szCs w:val="24"/>
              </w:rPr>
            </w:pPr>
            <w:r w:rsidRPr="004C07D5">
              <w:rPr>
                <w:rFonts w:ascii="微軟正黑體" w:eastAsia="微軟正黑體" w:hAnsi="微軟正黑體" w:cs="新細明體" w:hint="eastAsia"/>
                <w:b/>
                <w:color w:val="000000"/>
                <w:sz w:val="24"/>
                <w:szCs w:val="24"/>
              </w:rPr>
              <w:t>午餐：</w:t>
            </w:r>
            <w:r w:rsidR="004154FB" w:rsidRPr="004154FB">
              <w:rPr>
                <w:rFonts w:ascii="微軟正黑體" w:eastAsia="微軟正黑體" w:hAnsi="微軟正黑體" w:cs="新細明體" w:hint="eastAsia"/>
                <w:b/>
                <w:color w:val="000000"/>
                <w:sz w:val="24"/>
                <w:szCs w:val="24"/>
              </w:rPr>
              <w:t xml:space="preserve">蒸氣海鮮塔風味餐〈含酒水〉　　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757B" w14:textId="3C41B601" w:rsidR="00BF7866" w:rsidRPr="00D25078" w:rsidRDefault="00BF7866" w:rsidP="004C07D5">
            <w:pPr>
              <w:pStyle w:val="TableParagraph"/>
              <w:tabs>
                <w:tab w:val="left" w:pos="1802"/>
                <w:tab w:val="left" w:pos="6704"/>
              </w:tabs>
              <w:spacing w:line="0" w:lineRule="atLeast"/>
              <w:rPr>
                <w:rFonts w:ascii="微軟正黑體" w:eastAsia="微軟正黑體" w:hAnsi="微軟正黑體" w:cs="新細明體"/>
                <w:b/>
                <w:color w:val="000000"/>
                <w:sz w:val="24"/>
                <w:szCs w:val="24"/>
              </w:rPr>
            </w:pPr>
            <w:r w:rsidRPr="004C07D5">
              <w:rPr>
                <w:rFonts w:ascii="微軟正黑體" w:eastAsia="微軟正黑體" w:hAnsi="微軟正黑體" w:cs="新細明體" w:hint="eastAsia"/>
                <w:b/>
                <w:color w:val="000000"/>
                <w:sz w:val="24"/>
                <w:szCs w:val="24"/>
              </w:rPr>
              <w:t>晚餐：</w:t>
            </w:r>
            <w:r w:rsidR="004154FB" w:rsidRPr="004154FB">
              <w:rPr>
                <w:rFonts w:ascii="微軟正黑體" w:eastAsia="微軟正黑體" w:hAnsi="微軟正黑體" w:cs="新細明體" w:hint="eastAsia"/>
                <w:b/>
                <w:color w:val="000000"/>
                <w:sz w:val="24"/>
                <w:szCs w:val="24"/>
              </w:rPr>
              <w:t>日式燒烤吃到飽+啤酒飲料無限暢飲</w:t>
            </w:r>
            <w:r w:rsidR="004154FB" w:rsidRPr="004154FB">
              <w:rPr>
                <w:rFonts w:ascii="微軟正黑體" w:eastAsia="微軟正黑體" w:hAnsi="微軟正黑體" w:cs="新細明體"/>
                <w:b/>
                <w:color w:val="000000"/>
                <w:sz w:val="24"/>
                <w:szCs w:val="24"/>
              </w:rPr>
              <w:t xml:space="preserve">　　　　</w:t>
            </w:r>
          </w:p>
        </w:tc>
      </w:tr>
      <w:tr w:rsidR="00BF7866" w:rsidRPr="006071C1" w14:paraId="2FE09A6E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35A" w14:textId="4DA55F61" w:rsidR="00BF7866" w:rsidRPr="00403366" w:rsidRDefault="00EF1C34" w:rsidP="006A4B52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EF1C34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宿: </w:t>
            </w:r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五星</w:t>
            </w:r>
            <w:proofErr w:type="gramStart"/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峴</w:t>
            </w:r>
            <w:proofErr w:type="gramEnd"/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港　Wyndham Danang Golden Bay　或　Four Points by Sheraton Danang　或　</w:t>
            </w:r>
            <w:proofErr w:type="spellStart"/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Rosamia</w:t>
            </w:r>
            <w:proofErr w:type="spellEnd"/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 Da Nang Hotel　或　The </w:t>
            </w:r>
            <w:proofErr w:type="spellStart"/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Nalod</w:t>
            </w:r>
            <w:proofErr w:type="spellEnd"/>
            <w:r w:rsidR="004154FB" w:rsidRPr="004154FB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 Da Nang Hotel　或　</w:t>
            </w:r>
            <w:r w:rsidR="004C07D5" w:rsidRPr="004C07D5">
              <w:rPr>
                <w:rFonts w:ascii="微軟正黑體" w:eastAsia="微軟正黑體" w:hAnsi="微軟正黑體"/>
                <w:b/>
                <w:bCs/>
                <w:w w:val="95"/>
                <w:sz w:val="26"/>
                <w:szCs w:val="26"/>
              </w:rPr>
              <w:t>同級</w:t>
            </w:r>
          </w:p>
        </w:tc>
      </w:tr>
      <w:tr w:rsidR="00BF7866" w:rsidRPr="006071C1" w14:paraId="1B6E7853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691336B" w14:textId="18B79126" w:rsidR="00BF7866" w:rsidRPr="0050408F" w:rsidRDefault="00BF7866" w:rsidP="00C67AA1">
            <w:pPr>
              <w:pStyle w:val="TableParagraph"/>
              <w:spacing w:line="440" w:lineRule="exact"/>
              <w:ind w:left="6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B34A1F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第四天</w:t>
            </w:r>
            <w:r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:</w:t>
            </w:r>
            <w:r w:rsidR="00D83C19">
              <w:rPr>
                <w:rFonts w:hint="eastAsia"/>
              </w:rPr>
              <w:t xml:space="preserve"> </w:t>
            </w:r>
            <w:r w:rsidR="004154FB" w:rsidRP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雲霧</w:t>
            </w:r>
            <w:proofErr w:type="gramStart"/>
            <w:r w:rsidR="004154FB" w:rsidRP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>巴拿山</w:t>
            </w:r>
            <w:proofErr w:type="gramEnd"/>
            <w:r w:rsidR="004154FB" w:rsidRPr="004154FB">
              <w:rPr>
                <w:rFonts w:ascii="微軟正黑體" w:eastAsia="微軟正黑體" w:hAnsi="微軟正黑體" w:cs="Arial" w:hint="eastAsia"/>
                <w:b/>
                <w:color w:val="002060"/>
                <w:sz w:val="30"/>
                <w:szCs w:val="30"/>
              </w:rPr>
              <w:t xml:space="preserve"> BA NA HILLS【世界最長纜車來回、法國山城Fantasy Park樂園室內遊樂園、巨人之手+黃金橋】</w:t>
            </w:r>
          </w:p>
        </w:tc>
      </w:tr>
      <w:tr w:rsidR="00BF7866" w:rsidRPr="00AB0A56" w14:paraId="4E0E93B2" w14:textId="77777777" w:rsidTr="00110101">
        <w:trPr>
          <w:jc w:val="center"/>
        </w:trPr>
        <w:tc>
          <w:tcPr>
            <w:tcW w:w="10630" w:type="dxa"/>
            <w:gridSpan w:val="9"/>
            <w:tcBorders>
              <w:bottom w:val="single" w:sz="4" w:space="0" w:color="auto"/>
            </w:tcBorders>
            <w:vAlign w:val="center"/>
          </w:tcPr>
          <w:p w14:paraId="61DE6E88" w14:textId="77777777" w:rsidR="00251106" w:rsidRDefault="00251106" w:rsidP="00D25A8E">
            <w:pPr>
              <w:pStyle w:val="TableParagraph"/>
              <w:spacing w:line="0" w:lineRule="atLeast"/>
              <w:ind w:right="85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前往素有法國春天山城之美譽</w:t>
            </w:r>
            <w:r w:rsidRPr="00251106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【巴拿山】</w:t>
            </w:r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（</w:t>
            </w:r>
            <w:proofErr w:type="spellStart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BaNaHills</w:t>
            </w:r>
            <w:proofErr w:type="spellEnd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)位於峴港以西40公里處，早期法國殖民時代中，海拔1487米，氣溫長年較山下低6℃至8℃，清涼又舒適。早於20世紀初，這</w:t>
            </w:r>
            <w:proofErr w:type="gramStart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裏</w:t>
            </w:r>
            <w:proofErr w:type="gramEnd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已是法國人的避暑勝地，近年當地政府將</w:t>
            </w:r>
            <w:proofErr w:type="gramStart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巴拿山重新</w:t>
            </w:r>
            <w:proofErr w:type="gramEnd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發展，打造成一個休閒度假區，在山上大興土木，不但建大佛、寺廟，還重修昔日法國人的酒窖，</w:t>
            </w:r>
            <w:proofErr w:type="gramStart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闢</w:t>
            </w:r>
            <w:proofErr w:type="gramEnd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建室內機動遊樂場及大型空中城堡度假村等，儼如一個空中樂園。巴拿山登山纜車被CNN評為「世界最令人印象深刻的10條登山纜車之一」，擁有兩項金氏世界紀錄──世界最長的直達單軌登山纜車，最長的纜車路線長達5,801公尺，單程約達20分鐘；世界出發站及抵達站落差最大的纜車路線，落差高度約1,290公尺。</w:t>
            </w:r>
          </w:p>
          <w:p w14:paraId="06A82558" w14:textId="77777777" w:rsidR="00251106" w:rsidRDefault="00251106" w:rsidP="00D25A8E">
            <w:pPr>
              <w:pStyle w:val="TableParagraph"/>
              <w:spacing w:line="0" w:lineRule="atLeast"/>
              <w:ind w:right="85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251106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【Ba Na Hill法國城堡】</w:t>
            </w:r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有如置身歐洲中世紀的時光中，來到這裡有如來到人間仙境，乘上纜車往外看著一望無際的遼闊森林、茂密叢林和瀑布，縱橫溪谷其間，除了欣賞原始的生態，不時還會有白雲相間、雲霧飄過，猶如一幅山水畫，置身於仙境般，感受與大自然美好與清新。</w:t>
            </w:r>
          </w:p>
          <w:p w14:paraId="467029D9" w14:textId="77777777" w:rsidR="00251106" w:rsidRDefault="00251106" w:rsidP="00D25A8E">
            <w:pPr>
              <w:pStyle w:val="TableParagraph"/>
              <w:spacing w:line="0" w:lineRule="atLeast"/>
              <w:ind w:right="85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251106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【法國山城百年酒窖(入內自理)】</w:t>
            </w:r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法國人於1923年建造，獨特的建築工程讓酒窖長年保持在16-20度的溫度，適合釀造眝存葡萄酒，是來杯美味酒品的理想之地。</w:t>
            </w:r>
          </w:p>
          <w:p w14:paraId="6C1E55CE" w14:textId="77777777" w:rsidR="00251106" w:rsidRDefault="00251106" w:rsidP="00D25A8E">
            <w:pPr>
              <w:pStyle w:val="TableParagraph"/>
              <w:spacing w:line="0" w:lineRule="atLeast"/>
              <w:ind w:right="85"/>
              <w:rPr>
                <w:rFonts w:ascii="微軟正黑體" w:eastAsia="微軟正黑體" w:hAnsi="微軟正黑體" w:cs="Times New Roman"/>
                <w:bCs/>
                <w:noProof/>
                <w:sz w:val="26"/>
                <w:szCs w:val="26"/>
              </w:rPr>
            </w:pPr>
            <w:r w:rsidRPr="00251106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【Fantasy Park樂園室內遊樂園】</w:t>
            </w:r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擁有最新的室內遊樂設施，您可以搭乘刺激的自由落體，或前往5D立體電影進行互動式的遊戲，當然還有許多適合親子的遊樂設施及攀岩運動等，一定要體驗最長的戶外斜坡滑車，可以自由控制著滑車，悠閒著在迷宮花園中，在這裡一票到底，你可以盡情遊玩。</w:t>
            </w:r>
          </w:p>
          <w:p w14:paraId="4FFD9373" w14:textId="5802525B" w:rsidR="00EF1C34" w:rsidRPr="00EF1C34" w:rsidRDefault="00251106" w:rsidP="00D25A8E">
            <w:pPr>
              <w:pStyle w:val="TableParagraph"/>
              <w:spacing w:line="0" w:lineRule="atLeast"/>
              <w:ind w:right="85"/>
              <w:rPr>
                <w:rFonts w:ascii="微軟正黑體" w:eastAsia="微軟正黑體" w:hAnsi="微軟正黑體" w:cs="新細明體"/>
                <w:b/>
                <w:noProof/>
                <w:sz w:val="26"/>
                <w:szCs w:val="26"/>
              </w:rPr>
            </w:pPr>
            <w:r w:rsidRPr="00251106">
              <w:rPr>
                <w:rFonts w:ascii="微軟正黑體" w:eastAsia="微軟正黑體" w:hAnsi="微軟正黑體" w:cs="Times New Roman" w:hint="eastAsia"/>
                <w:b/>
                <w:noProof/>
                <w:sz w:val="26"/>
                <w:szCs w:val="26"/>
              </w:rPr>
              <w:t>【巨人之手&amp;amp;黃金橋】</w:t>
            </w:r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金橋位於太陽世界巴納山天台花園，海拔1,414米。這座橋連接到馬賽和波爾多站，從山腳下或法國村莊的客人參觀花園。在空中，橋樑就像一條近150米長的輝煌“絲帶”，包括8個跨度，最多：21.2米。這條“絲帶”由兩隻巨大的雙手支撐著不堪重負。與橋樑的優雅相反，苔蘚手構成了古老而懷舊的氛圍。根據設計TA是山神的手，從岩石山脈中拉出一條絲綢金條，幫助村民到達懷孕的花園。眾所周知，甲板高出地面23.8米，寬12.8米，直徑約2米憑藉這種獨特的設計和獨特的地理位置，建築師認為金橋與蘭卡威天空吊橋（馬來西亞）一樣令人印象深刻-這是世界上最負盛名的設計橋樑之</w:t>
            </w:r>
            <w:proofErr w:type="gramStart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一</w:t>
            </w:r>
            <w:proofErr w:type="gramEnd"/>
            <w:r w:rsidRPr="00251106">
              <w:rPr>
                <w:rFonts w:ascii="微軟正黑體" w:eastAsia="微軟正黑體" w:hAnsi="微軟正黑體" w:cs="Times New Roman" w:hint="eastAsia"/>
                <w:bCs/>
                <w:noProof/>
                <w:sz w:val="26"/>
                <w:szCs w:val="26"/>
              </w:rPr>
              <w:t>。在世界上最令人印象深刻。</w:t>
            </w:r>
          </w:p>
        </w:tc>
      </w:tr>
      <w:tr w:rsidR="00BC342A" w:rsidRPr="00AB0A56" w14:paraId="5A8EBB57" w14:textId="77777777" w:rsidTr="00251106">
        <w:trPr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E33D" w14:textId="44D8A883" w:rsidR="00BC342A" w:rsidRPr="00553D9D" w:rsidRDefault="00BC342A" w:rsidP="000A003A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C36F2C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lastRenderedPageBreak/>
              <w:t>早餐：</w:t>
            </w:r>
            <w:r w:rsidR="00251106" w:rsidRPr="0025110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 xml:space="preserve">飯店內享用　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7142" w14:textId="5A38868E" w:rsidR="00BC342A" w:rsidRPr="00403366" w:rsidRDefault="00BC342A" w:rsidP="000A003A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C36F2C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午餐：</w:t>
            </w:r>
            <w:proofErr w:type="gramStart"/>
            <w:r w:rsidR="00251106" w:rsidRPr="0025110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巴拿山自助餐</w:t>
            </w:r>
            <w:proofErr w:type="gramEnd"/>
            <w:r w:rsidR="00251106" w:rsidRPr="0025110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 xml:space="preserve">　　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9923" w14:textId="1D6F3A61" w:rsidR="00BC342A" w:rsidRPr="000D17F7" w:rsidRDefault="00BC342A" w:rsidP="000A003A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C36F2C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晚餐：</w:t>
            </w:r>
            <w:proofErr w:type="gramStart"/>
            <w:r w:rsidR="00251106" w:rsidRPr="0025110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峴</w:t>
            </w:r>
            <w:proofErr w:type="gramEnd"/>
            <w:r w:rsidR="00251106" w:rsidRPr="0025110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港龍蝦料理單點吃到飽</w:t>
            </w:r>
            <w:r w:rsidR="00251106" w:rsidRPr="00B0681D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 xml:space="preserve">　　</w:t>
            </w:r>
          </w:p>
        </w:tc>
      </w:tr>
      <w:tr w:rsidR="00BC342A" w:rsidRPr="00AB0A56" w14:paraId="4B8AC33F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DA77" w14:textId="5897884E" w:rsidR="00BC342A" w:rsidRPr="00EF1C34" w:rsidRDefault="00EF1C34" w:rsidP="000A003A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EF1C34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宿: </w:t>
            </w:r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五星</w:t>
            </w:r>
            <w:proofErr w:type="gramStart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峴</w:t>
            </w:r>
            <w:proofErr w:type="gramEnd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港　Wyndham Danang Golden Bay　或　Four Points by Sheraton Danang　或　</w:t>
            </w:r>
            <w:proofErr w:type="spellStart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Rosamia</w:t>
            </w:r>
            <w:proofErr w:type="spellEnd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 Da Nang Hotel　或　The </w:t>
            </w:r>
            <w:proofErr w:type="spellStart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Nalod</w:t>
            </w:r>
            <w:proofErr w:type="spellEnd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 xml:space="preserve"> Da Nang Hotel　或　</w:t>
            </w:r>
            <w:r w:rsidR="00B0681D" w:rsidRPr="004C07D5">
              <w:rPr>
                <w:rFonts w:ascii="微軟正黑體" w:eastAsia="微軟正黑體" w:hAnsi="微軟正黑體"/>
                <w:b/>
                <w:bCs/>
                <w:w w:val="95"/>
                <w:sz w:val="26"/>
                <w:szCs w:val="26"/>
              </w:rPr>
              <w:t>同級</w:t>
            </w:r>
          </w:p>
        </w:tc>
      </w:tr>
      <w:tr w:rsidR="00BF7866" w:rsidRPr="00AB0A56" w14:paraId="02FEED87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7134AF" w14:textId="28368AFB" w:rsidR="00BF7866" w:rsidRPr="006A4B52" w:rsidRDefault="00BF7866" w:rsidP="00C67AA1">
            <w:pPr>
              <w:pStyle w:val="TableParagraph"/>
              <w:spacing w:line="440" w:lineRule="exact"/>
              <w:ind w:left="6" w:right="210"/>
              <w:rPr>
                <w:rFonts w:ascii="新細明體" w:hAnsi="新細明體" w:cs="新細明體"/>
                <w:b/>
                <w:color w:val="000000"/>
                <w:szCs w:val="24"/>
                <w:highlight w:val="yellow"/>
                <w:shd w:val="pct15" w:color="auto" w:fill="FFFFFF"/>
              </w:rPr>
            </w:pPr>
            <w:r w:rsidRPr="00B34A1F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第五天</w:t>
            </w:r>
            <w:r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:</w:t>
            </w:r>
            <w:r w:rsidR="00251106" w:rsidRPr="00EC6322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proofErr w:type="gramStart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峴</w:t>
            </w:r>
            <w:proofErr w:type="gramEnd"/>
            <w:r w:rsidR="00251106" w:rsidRPr="00251106">
              <w:rPr>
                <w:rFonts w:ascii="微軟正黑體" w:eastAsia="微軟正黑體" w:hAnsi="微軟正黑體" w:cs="Arial" w:hint="eastAsia"/>
                <w:b/>
                <w:bCs/>
                <w:color w:val="002060"/>
                <w:sz w:val="30"/>
                <w:szCs w:val="30"/>
              </w:rPr>
              <w:t>港機場</w:t>
            </w:r>
            <w:r w:rsidR="00B0681D" w:rsidRPr="00B0681D">
              <w:rPr>
                <w:rFonts w:ascii="微軟正黑體" w:eastAsia="微軟正黑體" w:hAnsi="微軟正黑體" w:cs="Arial"/>
                <w:b/>
                <w:bCs/>
                <w:color w:val="002060"/>
                <w:sz w:val="30"/>
                <w:szCs w:val="30"/>
              </w:rPr>
              <w:t>／桃園國際機場</w:t>
            </w:r>
          </w:p>
        </w:tc>
      </w:tr>
      <w:tr w:rsidR="00BF7866" w:rsidRPr="00AB0A56" w14:paraId="47779CE6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7789" w14:textId="09583A95" w:rsidR="000A003A" w:rsidRPr="0050408F" w:rsidRDefault="00251106" w:rsidP="00D25A8E">
            <w:pPr>
              <w:pStyle w:val="Default"/>
              <w:spacing w:line="0" w:lineRule="atLeast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EC6322">
              <w:rPr>
                <w:rFonts w:ascii="微軟正黑體" w:eastAsia="微軟正黑體" w:hAnsi="微軟正黑體" w:hint="eastAsia"/>
              </w:rPr>
              <w:t>整理行裝，帶著依依不捨的心情，搭機返回溫暖的家。結束此趟充滿感性的發現中越之旅。揮一揮手該是說</w:t>
            </w:r>
            <w:proofErr w:type="gramStart"/>
            <w:r w:rsidRPr="00EC6322">
              <w:rPr>
                <w:rFonts w:ascii="微軟正黑體" w:eastAsia="微軟正黑體" w:hAnsi="微軟正黑體" w:hint="eastAsia"/>
              </w:rPr>
              <w:t>Ｂ</w:t>
            </w:r>
            <w:proofErr w:type="gramEnd"/>
            <w:r w:rsidRPr="00EC6322">
              <w:rPr>
                <w:rFonts w:ascii="微軟正黑體" w:eastAsia="微軟正黑體" w:hAnsi="微軟正黑體" w:hint="eastAsia"/>
              </w:rPr>
              <w:t>ye</w:t>
            </w:r>
            <w:proofErr w:type="gramStart"/>
            <w:r w:rsidRPr="00EC6322">
              <w:rPr>
                <w:rFonts w:ascii="微軟正黑體" w:eastAsia="微軟正黑體" w:hAnsi="微軟正黑體" w:hint="eastAsia"/>
              </w:rPr>
              <w:t>Ｂ</w:t>
            </w:r>
            <w:proofErr w:type="gramEnd"/>
            <w:r w:rsidRPr="00EC6322">
              <w:rPr>
                <w:rFonts w:ascii="微軟正黑體" w:eastAsia="微軟正黑體" w:hAnsi="微軟正黑體" w:hint="eastAsia"/>
              </w:rPr>
              <w:t>ye的時候了，我們期待與您再一次邀約，期待再相會。</w:t>
            </w:r>
          </w:p>
        </w:tc>
      </w:tr>
      <w:tr w:rsidR="00BF7866" w:rsidRPr="006071C1" w14:paraId="62F09289" w14:textId="77777777" w:rsidTr="00110101">
        <w:trPr>
          <w:jc w:val="center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01D0" w14:textId="15BEE880" w:rsidR="00BF7866" w:rsidRPr="003E2452" w:rsidRDefault="00BF7866" w:rsidP="004C3AAC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szCs w:val="24"/>
              </w:rPr>
            </w:pPr>
            <w:r w:rsidRPr="003E2452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早餐：</w:t>
            </w:r>
            <w:r w:rsidR="00D93B1C" w:rsidRPr="00D93B1C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飯店內用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5BB" w14:textId="31CF1D64" w:rsidR="00BF7866" w:rsidRPr="002D03F1" w:rsidRDefault="00BF7866" w:rsidP="004C3AAC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2D03F1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午餐：</w:t>
            </w:r>
            <w:r w:rsidR="00251106" w:rsidRPr="002D03F1">
              <w:rPr>
                <w:rFonts w:ascii="微軟正黑體" w:eastAsia="微軟正黑體" w:hAnsi="微軟正黑體" w:hint="eastAsia"/>
                <w:b/>
              </w:rPr>
              <w:t>機上套餐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9BA" w14:textId="5807F752" w:rsidR="00BF7866" w:rsidRPr="00593D54" w:rsidRDefault="00BF7866" w:rsidP="004C3AAC">
            <w:pPr>
              <w:snapToGrid w:val="0"/>
              <w:spacing w:line="0" w:lineRule="atLeast"/>
              <w:contextualSpacing/>
              <w:jc w:val="both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3E2452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晚餐：</w:t>
            </w:r>
            <w:r w:rsidR="0025110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X</w:t>
            </w:r>
          </w:p>
        </w:tc>
      </w:tr>
      <w:tr w:rsidR="00BF7866" w:rsidRPr="006071C1" w14:paraId="249622FE" w14:textId="77777777" w:rsidTr="00110101">
        <w:trPr>
          <w:jc w:val="center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73ED" w14:textId="77BB3BC5" w:rsidR="00BF7866" w:rsidRPr="003E2452" w:rsidRDefault="00BF7866" w:rsidP="004C3AAC">
            <w:pPr>
              <w:widowControl/>
              <w:adjustRightInd/>
              <w:snapToGrid w:val="0"/>
              <w:spacing w:line="0" w:lineRule="atLeast"/>
              <w:contextualSpacing/>
              <w:jc w:val="both"/>
              <w:textAlignment w:val="auto"/>
              <w:rPr>
                <w:rFonts w:ascii="微軟正黑體" w:eastAsia="微軟正黑體" w:hAnsi="微軟正黑體" w:cs="新細明體"/>
                <w:szCs w:val="24"/>
                <w:lang w:eastAsia="zh-CN"/>
              </w:rPr>
            </w:pPr>
            <w:r w:rsidRPr="001063A0">
              <w:rPr>
                <w:rFonts w:ascii="微軟正黑體" w:eastAsia="微軟正黑體" w:hAnsi="微軟正黑體" w:cs="Arial" w:hint="eastAsia"/>
                <w:b/>
                <w:bCs/>
                <w:color w:val="000000"/>
                <w:szCs w:val="24"/>
              </w:rPr>
              <w:t>住宿：</w:t>
            </w:r>
            <w:r w:rsidR="00251106">
              <w:rPr>
                <w:rFonts w:ascii="微軟正黑體" w:eastAsia="微軟正黑體" w:hAnsi="微軟正黑體" w:cs="新細明體" w:hint="eastAsia"/>
                <w:b/>
                <w:bCs/>
                <w:szCs w:val="24"/>
              </w:rPr>
              <w:t>溫暖的家</w:t>
            </w:r>
          </w:p>
        </w:tc>
      </w:tr>
    </w:tbl>
    <w:p w14:paraId="1D5FAB69" w14:textId="77777777" w:rsidR="00F36EC2" w:rsidRPr="00C67AA1" w:rsidRDefault="00F36EC2" w:rsidP="00F36EC2">
      <w:pPr>
        <w:snapToGrid w:val="0"/>
        <w:spacing w:line="0" w:lineRule="atLeast"/>
        <w:ind w:firstLineChars="200" w:firstLine="480"/>
        <w:rPr>
          <w:rFonts w:ascii="微軟正黑體" w:eastAsia="微軟正黑體" w:hAnsi="微軟正黑體" w:cs="Arial"/>
          <w:b/>
          <w:color w:val="FF0000"/>
          <w:szCs w:val="24"/>
        </w:rPr>
      </w:pPr>
      <w:proofErr w:type="gramStart"/>
      <w:r w:rsidRPr="00C67AA1">
        <w:rPr>
          <w:rFonts w:ascii="微軟正黑體" w:eastAsia="微軟正黑體" w:hAnsi="微軟正黑體" w:cs="Arial" w:hint="eastAsia"/>
          <w:b/>
          <w:color w:val="FF0000"/>
          <w:szCs w:val="24"/>
        </w:rPr>
        <w:t>【</w:t>
      </w:r>
      <w:proofErr w:type="gramEnd"/>
      <w:r w:rsidRPr="00C67AA1">
        <w:rPr>
          <w:rFonts w:ascii="微軟正黑體" w:eastAsia="微軟正黑體" w:hAnsi="微軟正黑體" w:cs="Arial" w:hint="eastAsia"/>
          <w:b/>
          <w:color w:val="FF0000"/>
          <w:szCs w:val="24"/>
        </w:rPr>
        <w:t>行程會因班機、住宿安排而有所變動，請依出發前說明會資料為主；而當地亦會因天候、</w:t>
      </w:r>
    </w:p>
    <w:p w14:paraId="7A3FA82B" w14:textId="77777777" w:rsidR="00F36EC2" w:rsidRPr="00C67AA1" w:rsidRDefault="00F36EC2" w:rsidP="00F36EC2">
      <w:pPr>
        <w:snapToGrid w:val="0"/>
        <w:spacing w:line="0" w:lineRule="atLeast"/>
        <w:rPr>
          <w:rFonts w:ascii="微軟正黑體" w:eastAsia="微軟正黑體" w:hAnsi="微軟正黑體"/>
          <w:b/>
          <w:szCs w:val="24"/>
        </w:rPr>
      </w:pPr>
      <w:r w:rsidRPr="00C67AA1">
        <w:rPr>
          <w:rFonts w:ascii="微軟正黑體" w:eastAsia="微軟正黑體" w:hAnsi="微軟正黑體" w:cs="Arial" w:hint="eastAsia"/>
          <w:b/>
          <w:color w:val="FF0000"/>
          <w:szCs w:val="24"/>
        </w:rPr>
        <w:t xml:space="preserve">　　　　　　　　　　　　　　　交通等因素更動行程及餐廳次序，本公司保有調整之權利</w:t>
      </w:r>
      <w:proofErr w:type="gramStart"/>
      <w:r w:rsidRPr="00C67AA1">
        <w:rPr>
          <w:rFonts w:ascii="微軟正黑體" w:eastAsia="微軟正黑體" w:hAnsi="微軟正黑體" w:cs="Arial" w:hint="eastAsia"/>
          <w:b/>
          <w:color w:val="FF0000"/>
          <w:szCs w:val="24"/>
        </w:rPr>
        <w:t>】</w:t>
      </w:r>
      <w:proofErr w:type="gramEnd"/>
    </w:p>
    <w:p w14:paraId="4AFD4296" w14:textId="77777777" w:rsidR="00F55101" w:rsidRPr="00F36EC2" w:rsidRDefault="00F55101"/>
    <w:sectPr w:rsidR="00F55101" w:rsidRPr="00F36EC2" w:rsidSect="00D431BE">
      <w:headerReference w:type="default" r:id="rId11"/>
      <w:footerReference w:type="default" r:id="rId12"/>
      <w:pgSz w:w="11906" w:h="16838"/>
      <w:pgMar w:top="284" w:right="284" w:bottom="284" w:left="28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512BC" w14:textId="77777777" w:rsidR="00105A07" w:rsidRDefault="00105A07" w:rsidP="002B0360">
      <w:r>
        <w:separator/>
      </w:r>
    </w:p>
  </w:endnote>
  <w:endnote w:type="continuationSeparator" w:id="0">
    <w:p w14:paraId="5DE10634" w14:textId="77777777" w:rsidR="00105A07" w:rsidRDefault="00105A07" w:rsidP="002B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71D9" w14:textId="4A2B35D9" w:rsidR="002B0360" w:rsidRDefault="002B0360">
    <w:pPr>
      <w:pStyle w:val="a5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CE786AD" wp14:editId="10CB2053">
          <wp:simplePos x="0" y="0"/>
          <wp:positionH relativeFrom="margin">
            <wp:align>center</wp:align>
          </wp:positionH>
          <wp:positionV relativeFrom="paragraph">
            <wp:posOffset>-215900</wp:posOffset>
          </wp:positionV>
          <wp:extent cx="7108466" cy="887095"/>
          <wp:effectExtent l="0" t="0" r="0" b="8255"/>
          <wp:wrapNone/>
          <wp:docPr id="1055739687" name="圖片 1" descr="一張含有 字型, 寫生, 行, 白色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739687" name="圖片 1" descr="一張含有 字型, 寫生, 行, 白色 的圖片&#10;&#10;自動產生的描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466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BA223" w14:textId="77777777" w:rsidR="00105A07" w:rsidRDefault="00105A07" w:rsidP="002B0360">
      <w:r>
        <w:separator/>
      </w:r>
    </w:p>
  </w:footnote>
  <w:footnote w:type="continuationSeparator" w:id="0">
    <w:p w14:paraId="4DB4DDCA" w14:textId="77777777" w:rsidR="00105A07" w:rsidRDefault="00105A07" w:rsidP="002B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D8B79" w14:textId="6DBC6831" w:rsidR="002B0360" w:rsidRDefault="002B0360">
    <w:pPr>
      <w:pStyle w:val="a3"/>
    </w:pPr>
    <w:r w:rsidRPr="002B0360">
      <w:rPr>
        <w:noProof/>
      </w:rPr>
      <w:drawing>
        <wp:anchor distT="0" distB="0" distL="114300" distR="114300" simplePos="0" relativeHeight="251664384" behindDoc="0" locked="0" layoutInCell="1" allowOverlap="1" wp14:anchorId="0BD49079" wp14:editId="0F836F52">
          <wp:simplePos x="0" y="0"/>
          <wp:positionH relativeFrom="margin">
            <wp:posOffset>189009</wp:posOffset>
          </wp:positionH>
          <wp:positionV relativeFrom="paragraph">
            <wp:posOffset>-544775</wp:posOffset>
          </wp:positionV>
          <wp:extent cx="6836933" cy="699715"/>
          <wp:effectExtent l="0" t="0" r="0" b="5715"/>
          <wp:wrapNone/>
          <wp:docPr id="856037847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933" cy="69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B5E07"/>
    <w:multiLevelType w:val="hybridMultilevel"/>
    <w:tmpl w:val="E93E6E5E"/>
    <w:lvl w:ilvl="0" w:tplc="9CF0528C">
      <w:start w:val="2"/>
      <w:numFmt w:val="decimal"/>
      <w:lvlText w:val="%1."/>
      <w:lvlJc w:val="left"/>
      <w:pPr>
        <w:ind w:left="206" w:hanging="202"/>
        <w:jc w:val="left"/>
      </w:pPr>
      <w:rPr>
        <w:rFonts w:ascii="SimSun" w:eastAsia="SimSun" w:hAnsi="SimSun" w:cs="SimSun" w:hint="default"/>
        <w:color w:val="FF0000"/>
        <w:spacing w:val="1"/>
        <w:w w:val="99"/>
        <w:sz w:val="18"/>
        <w:szCs w:val="18"/>
        <w:lang w:val="en-US" w:eastAsia="zh-TW" w:bidi="ar-SA"/>
      </w:rPr>
    </w:lvl>
    <w:lvl w:ilvl="1" w:tplc="36E8E27C">
      <w:numFmt w:val="bullet"/>
      <w:lvlText w:val="•"/>
      <w:lvlJc w:val="left"/>
      <w:pPr>
        <w:ind w:left="1228" w:hanging="202"/>
      </w:pPr>
      <w:rPr>
        <w:rFonts w:hint="default"/>
        <w:lang w:val="en-US" w:eastAsia="zh-TW" w:bidi="ar-SA"/>
      </w:rPr>
    </w:lvl>
    <w:lvl w:ilvl="2" w:tplc="4F4ED598">
      <w:numFmt w:val="bullet"/>
      <w:lvlText w:val="•"/>
      <w:lvlJc w:val="left"/>
      <w:pPr>
        <w:ind w:left="2257" w:hanging="202"/>
      </w:pPr>
      <w:rPr>
        <w:rFonts w:hint="default"/>
        <w:lang w:val="en-US" w:eastAsia="zh-TW" w:bidi="ar-SA"/>
      </w:rPr>
    </w:lvl>
    <w:lvl w:ilvl="3" w:tplc="B942CDE6">
      <w:numFmt w:val="bullet"/>
      <w:lvlText w:val="•"/>
      <w:lvlJc w:val="left"/>
      <w:pPr>
        <w:ind w:left="3285" w:hanging="202"/>
      </w:pPr>
      <w:rPr>
        <w:rFonts w:hint="default"/>
        <w:lang w:val="en-US" w:eastAsia="zh-TW" w:bidi="ar-SA"/>
      </w:rPr>
    </w:lvl>
    <w:lvl w:ilvl="4" w:tplc="772AF392">
      <w:numFmt w:val="bullet"/>
      <w:lvlText w:val="•"/>
      <w:lvlJc w:val="left"/>
      <w:pPr>
        <w:ind w:left="4314" w:hanging="202"/>
      </w:pPr>
      <w:rPr>
        <w:rFonts w:hint="default"/>
        <w:lang w:val="en-US" w:eastAsia="zh-TW" w:bidi="ar-SA"/>
      </w:rPr>
    </w:lvl>
    <w:lvl w:ilvl="5" w:tplc="D9F632C4">
      <w:numFmt w:val="bullet"/>
      <w:lvlText w:val="•"/>
      <w:lvlJc w:val="left"/>
      <w:pPr>
        <w:ind w:left="5343" w:hanging="202"/>
      </w:pPr>
      <w:rPr>
        <w:rFonts w:hint="default"/>
        <w:lang w:val="en-US" w:eastAsia="zh-TW" w:bidi="ar-SA"/>
      </w:rPr>
    </w:lvl>
    <w:lvl w:ilvl="6" w:tplc="0D4EAA68">
      <w:numFmt w:val="bullet"/>
      <w:lvlText w:val="•"/>
      <w:lvlJc w:val="left"/>
      <w:pPr>
        <w:ind w:left="6371" w:hanging="202"/>
      </w:pPr>
      <w:rPr>
        <w:rFonts w:hint="default"/>
        <w:lang w:val="en-US" w:eastAsia="zh-TW" w:bidi="ar-SA"/>
      </w:rPr>
    </w:lvl>
    <w:lvl w:ilvl="7" w:tplc="DCCE5A4E">
      <w:numFmt w:val="bullet"/>
      <w:lvlText w:val="•"/>
      <w:lvlJc w:val="left"/>
      <w:pPr>
        <w:ind w:left="7400" w:hanging="202"/>
      </w:pPr>
      <w:rPr>
        <w:rFonts w:hint="default"/>
        <w:lang w:val="en-US" w:eastAsia="zh-TW" w:bidi="ar-SA"/>
      </w:rPr>
    </w:lvl>
    <w:lvl w:ilvl="8" w:tplc="FFD4EAF2">
      <w:numFmt w:val="bullet"/>
      <w:lvlText w:val="•"/>
      <w:lvlJc w:val="left"/>
      <w:pPr>
        <w:ind w:left="8429" w:hanging="202"/>
      </w:pPr>
      <w:rPr>
        <w:rFonts w:hint="default"/>
        <w:lang w:val="en-US" w:eastAsia="zh-TW" w:bidi="ar-SA"/>
      </w:rPr>
    </w:lvl>
  </w:abstractNum>
  <w:abstractNum w:abstractNumId="1" w15:restartNumberingAfterBreak="0">
    <w:nsid w:val="44D024C4"/>
    <w:multiLevelType w:val="hybridMultilevel"/>
    <w:tmpl w:val="5C56D956"/>
    <w:lvl w:ilvl="0" w:tplc="D73A46D8">
      <w:start w:val="1"/>
      <w:numFmt w:val="decimal"/>
      <w:lvlText w:val="%1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 w16cid:durableId="922185797">
    <w:abstractNumId w:val="0"/>
  </w:num>
  <w:num w:numId="2" w16cid:durableId="198098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60"/>
    <w:rsid w:val="000032BD"/>
    <w:rsid w:val="00005F3E"/>
    <w:rsid w:val="0002017A"/>
    <w:rsid w:val="00030E1C"/>
    <w:rsid w:val="000416B2"/>
    <w:rsid w:val="00042759"/>
    <w:rsid w:val="0004625A"/>
    <w:rsid w:val="00096969"/>
    <w:rsid w:val="000A003A"/>
    <w:rsid w:val="000A1A9B"/>
    <w:rsid w:val="000D17F7"/>
    <w:rsid w:val="000D2596"/>
    <w:rsid w:val="000E2964"/>
    <w:rsid w:val="000E6887"/>
    <w:rsid w:val="00105A07"/>
    <w:rsid w:val="001063A0"/>
    <w:rsid w:val="0010774A"/>
    <w:rsid w:val="00110101"/>
    <w:rsid w:val="001167A7"/>
    <w:rsid w:val="00126FC8"/>
    <w:rsid w:val="00136B2A"/>
    <w:rsid w:val="00191529"/>
    <w:rsid w:val="001A1FB8"/>
    <w:rsid w:val="001B264C"/>
    <w:rsid w:val="001D6296"/>
    <w:rsid w:val="001E0A08"/>
    <w:rsid w:val="001F4323"/>
    <w:rsid w:val="00206570"/>
    <w:rsid w:val="00240570"/>
    <w:rsid w:val="00251106"/>
    <w:rsid w:val="00272A87"/>
    <w:rsid w:val="00281342"/>
    <w:rsid w:val="00297E00"/>
    <w:rsid w:val="002A593D"/>
    <w:rsid w:val="002A6E1D"/>
    <w:rsid w:val="002B0360"/>
    <w:rsid w:val="002D03F1"/>
    <w:rsid w:val="002D18CE"/>
    <w:rsid w:val="002E231B"/>
    <w:rsid w:val="002E6C55"/>
    <w:rsid w:val="002F3C01"/>
    <w:rsid w:val="00303DF5"/>
    <w:rsid w:val="00315F4C"/>
    <w:rsid w:val="00322C5C"/>
    <w:rsid w:val="00331A54"/>
    <w:rsid w:val="00332C11"/>
    <w:rsid w:val="00361E50"/>
    <w:rsid w:val="003740D8"/>
    <w:rsid w:val="00397BED"/>
    <w:rsid w:val="003A196C"/>
    <w:rsid w:val="003B0C3F"/>
    <w:rsid w:val="003B35AB"/>
    <w:rsid w:val="003C7263"/>
    <w:rsid w:val="003C7EF8"/>
    <w:rsid w:val="003E2452"/>
    <w:rsid w:val="003E5207"/>
    <w:rsid w:val="00403366"/>
    <w:rsid w:val="00404C43"/>
    <w:rsid w:val="004050D4"/>
    <w:rsid w:val="004052A5"/>
    <w:rsid w:val="004154FB"/>
    <w:rsid w:val="0041784C"/>
    <w:rsid w:val="0046164B"/>
    <w:rsid w:val="00482DA4"/>
    <w:rsid w:val="004A2DBC"/>
    <w:rsid w:val="004B5281"/>
    <w:rsid w:val="004C07D5"/>
    <w:rsid w:val="004C3AAC"/>
    <w:rsid w:val="004E5CCF"/>
    <w:rsid w:val="0050408F"/>
    <w:rsid w:val="00505C34"/>
    <w:rsid w:val="005224C4"/>
    <w:rsid w:val="005269E2"/>
    <w:rsid w:val="00531062"/>
    <w:rsid w:val="00553D9D"/>
    <w:rsid w:val="005800AD"/>
    <w:rsid w:val="0059054E"/>
    <w:rsid w:val="00593D54"/>
    <w:rsid w:val="00594195"/>
    <w:rsid w:val="005A6E58"/>
    <w:rsid w:val="005B33B4"/>
    <w:rsid w:val="005B77E2"/>
    <w:rsid w:val="005E1D4A"/>
    <w:rsid w:val="005F04A4"/>
    <w:rsid w:val="005F068D"/>
    <w:rsid w:val="00607A5C"/>
    <w:rsid w:val="00607FB1"/>
    <w:rsid w:val="00621AA6"/>
    <w:rsid w:val="006322FC"/>
    <w:rsid w:val="0065431F"/>
    <w:rsid w:val="00675368"/>
    <w:rsid w:val="00697589"/>
    <w:rsid w:val="006A4B52"/>
    <w:rsid w:val="006C267E"/>
    <w:rsid w:val="006C796C"/>
    <w:rsid w:val="00700BA7"/>
    <w:rsid w:val="007118C4"/>
    <w:rsid w:val="007327B5"/>
    <w:rsid w:val="0073546E"/>
    <w:rsid w:val="00744AA1"/>
    <w:rsid w:val="007A7B87"/>
    <w:rsid w:val="007B6067"/>
    <w:rsid w:val="007C6981"/>
    <w:rsid w:val="007E2DE6"/>
    <w:rsid w:val="0081096D"/>
    <w:rsid w:val="0081448B"/>
    <w:rsid w:val="00841183"/>
    <w:rsid w:val="00855DA6"/>
    <w:rsid w:val="00860F04"/>
    <w:rsid w:val="008743EF"/>
    <w:rsid w:val="00894B45"/>
    <w:rsid w:val="00894CD2"/>
    <w:rsid w:val="008C2384"/>
    <w:rsid w:val="008D5474"/>
    <w:rsid w:val="008D5885"/>
    <w:rsid w:val="008E747C"/>
    <w:rsid w:val="00927DD8"/>
    <w:rsid w:val="00935AFD"/>
    <w:rsid w:val="00943785"/>
    <w:rsid w:val="00957C08"/>
    <w:rsid w:val="0096179A"/>
    <w:rsid w:val="00964AB4"/>
    <w:rsid w:val="009D6DA1"/>
    <w:rsid w:val="009E4FB9"/>
    <w:rsid w:val="009F366F"/>
    <w:rsid w:val="00A0177C"/>
    <w:rsid w:val="00A21B41"/>
    <w:rsid w:val="00A26A3F"/>
    <w:rsid w:val="00A446A9"/>
    <w:rsid w:val="00A44F0C"/>
    <w:rsid w:val="00A939BE"/>
    <w:rsid w:val="00A93B0A"/>
    <w:rsid w:val="00AC0330"/>
    <w:rsid w:val="00AD249B"/>
    <w:rsid w:val="00AD37C4"/>
    <w:rsid w:val="00B0681D"/>
    <w:rsid w:val="00B141F7"/>
    <w:rsid w:val="00B30874"/>
    <w:rsid w:val="00B310F5"/>
    <w:rsid w:val="00B441F2"/>
    <w:rsid w:val="00B51CB5"/>
    <w:rsid w:val="00B5383A"/>
    <w:rsid w:val="00B648C6"/>
    <w:rsid w:val="00BC0426"/>
    <w:rsid w:val="00BC1FFF"/>
    <w:rsid w:val="00BC342A"/>
    <w:rsid w:val="00BD73FD"/>
    <w:rsid w:val="00BF7866"/>
    <w:rsid w:val="00C0297C"/>
    <w:rsid w:val="00C13D3D"/>
    <w:rsid w:val="00C25497"/>
    <w:rsid w:val="00C255C7"/>
    <w:rsid w:val="00C2773F"/>
    <w:rsid w:val="00C36F2C"/>
    <w:rsid w:val="00C67AA1"/>
    <w:rsid w:val="00C725C4"/>
    <w:rsid w:val="00C76082"/>
    <w:rsid w:val="00C82408"/>
    <w:rsid w:val="00CA4A9F"/>
    <w:rsid w:val="00CB11EB"/>
    <w:rsid w:val="00CC6FEC"/>
    <w:rsid w:val="00D01497"/>
    <w:rsid w:val="00D02609"/>
    <w:rsid w:val="00D03183"/>
    <w:rsid w:val="00D07E26"/>
    <w:rsid w:val="00D25078"/>
    <w:rsid w:val="00D25A8E"/>
    <w:rsid w:val="00D431BE"/>
    <w:rsid w:val="00D60BB8"/>
    <w:rsid w:val="00D63DD6"/>
    <w:rsid w:val="00D750F6"/>
    <w:rsid w:val="00D83C19"/>
    <w:rsid w:val="00D93B1C"/>
    <w:rsid w:val="00D94267"/>
    <w:rsid w:val="00D94EE3"/>
    <w:rsid w:val="00DB4938"/>
    <w:rsid w:val="00DC7073"/>
    <w:rsid w:val="00DF01B7"/>
    <w:rsid w:val="00DF4540"/>
    <w:rsid w:val="00E02186"/>
    <w:rsid w:val="00E11BDA"/>
    <w:rsid w:val="00E54F4B"/>
    <w:rsid w:val="00E56DEC"/>
    <w:rsid w:val="00E722A1"/>
    <w:rsid w:val="00E85D2B"/>
    <w:rsid w:val="00EA4BAF"/>
    <w:rsid w:val="00EB21EB"/>
    <w:rsid w:val="00EB3789"/>
    <w:rsid w:val="00EC49EF"/>
    <w:rsid w:val="00EE42C8"/>
    <w:rsid w:val="00EF1C34"/>
    <w:rsid w:val="00F125FA"/>
    <w:rsid w:val="00F36EC2"/>
    <w:rsid w:val="00F51F87"/>
    <w:rsid w:val="00F55101"/>
    <w:rsid w:val="00F60923"/>
    <w:rsid w:val="00F64662"/>
    <w:rsid w:val="00F70A6A"/>
    <w:rsid w:val="00F919C0"/>
    <w:rsid w:val="00FA30B2"/>
    <w:rsid w:val="00FB5EC6"/>
    <w:rsid w:val="00FE4975"/>
    <w:rsid w:val="00FE57C0"/>
    <w:rsid w:val="00FE6143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0EEF8"/>
  <w15:chartTrackingRefBased/>
  <w15:docId w15:val="{83C6D971-9004-4737-9834-C053B614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66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342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34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34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36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2B03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360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2B0360"/>
    <w:rPr>
      <w:sz w:val="20"/>
      <w:szCs w:val="20"/>
    </w:rPr>
  </w:style>
  <w:style w:type="character" w:styleId="a7">
    <w:name w:val="Subtle Emphasis"/>
    <w:uiPriority w:val="19"/>
    <w:qFormat/>
    <w:rsid w:val="00BF7866"/>
    <w:rPr>
      <w:i/>
      <w:iCs/>
      <w:color w:val="404040"/>
    </w:rPr>
  </w:style>
  <w:style w:type="character" w:styleId="a8">
    <w:name w:val="Strong"/>
    <w:qFormat/>
    <w:rsid w:val="00E02186"/>
    <w:rPr>
      <w:b/>
      <w:bCs/>
    </w:rPr>
  </w:style>
  <w:style w:type="paragraph" w:styleId="a9">
    <w:name w:val="No Spacing"/>
    <w:uiPriority w:val="1"/>
    <w:qFormat/>
    <w:rsid w:val="00F70A6A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505C34"/>
    <w:rPr>
      <w:rFonts w:asciiTheme="majorHAnsi" w:eastAsiaTheme="majorEastAsia" w:hAnsiTheme="majorHAnsi" w:cstheme="majorBidi"/>
      <w:kern w:val="0"/>
      <w:sz w:val="36"/>
      <w:szCs w:val="36"/>
    </w:rPr>
  </w:style>
  <w:style w:type="character" w:styleId="aa">
    <w:name w:val="Hyperlink"/>
    <w:basedOn w:val="a0"/>
    <w:uiPriority w:val="99"/>
    <w:unhideWhenUsed/>
    <w:rsid w:val="00505C3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05C34"/>
    <w:rPr>
      <w:color w:val="605E5C"/>
      <w:shd w:val="clear" w:color="auto" w:fill="E1DFDD"/>
    </w:rPr>
  </w:style>
  <w:style w:type="character" w:customStyle="1" w:styleId="50">
    <w:name w:val="標題 5 字元"/>
    <w:basedOn w:val="a0"/>
    <w:link w:val="5"/>
    <w:uiPriority w:val="9"/>
    <w:semiHidden/>
    <w:rsid w:val="00505C34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customStyle="1" w:styleId="Default">
    <w:name w:val="Default"/>
    <w:rsid w:val="00894B4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28134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740D8"/>
    <w:pPr>
      <w:autoSpaceDE w:val="0"/>
      <w:autoSpaceDN w:val="0"/>
      <w:adjustRightInd/>
      <w:spacing w:line="240" w:lineRule="auto"/>
      <w:ind w:left="5"/>
      <w:textAlignment w:val="auto"/>
    </w:pPr>
    <w:rPr>
      <w:rFonts w:ascii="SimSun" w:eastAsia="SimSun" w:hAnsi="SimSun" w:cs="SimSun"/>
      <w:sz w:val="22"/>
      <w:szCs w:val="22"/>
    </w:rPr>
  </w:style>
  <w:style w:type="paragraph" w:styleId="Web">
    <w:name w:val="Normal (Web)"/>
    <w:basedOn w:val="a"/>
    <w:uiPriority w:val="99"/>
    <w:unhideWhenUsed/>
    <w:rsid w:val="002A6E1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3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6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6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4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7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22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3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67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8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2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3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62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5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2711FFD889DE5499A4D645277092CBE" ma:contentTypeVersion="3" ma:contentTypeDescription="建立新的文件。" ma:contentTypeScope="" ma:versionID="1b2f07583bd7e9717156ea6f77d899eb">
  <xsd:schema xmlns:xsd="http://www.w3.org/2001/XMLSchema" xmlns:xs="http://www.w3.org/2001/XMLSchema" xmlns:p="http://schemas.microsoft.com/office/2006/metadata/properties" xmlns:ns3="13a8fd04-665c-45ef-a85f-ee36ae7d2e9e" targetNamespace="http://schemas.microsoft.com/office/2006/metadata/properties" ma:root="true" ma:fieldsID="796bc85bdbf55c51ad4cc53e70411bcd" ns3:_="">
    <xsd:import namespace="13a8fd04-665c-45ef-a85f-ee36ae7d2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fd04-665c-45ef-a85f-ee36ae7d2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1CCA-7BC3-4706-AF1B-A9E1B2F0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fd04-665c-45ef-a85f-ee36ae7d2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B4C01-0045-45EE-B49E-EE23A2641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2AFF6-311A-4ECD-921B-BF347F846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97D9F0-E512-43B8-91BB-9F19E91B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劉美琦2</dc:creator>
  <cp:keywords/>
  <dc:description/>
  <cp:lastModifiedBy>姚莉萍</cp:lastModifiedBy>
  <cp:revision>3</cp:revision>
  <cp:lastPrinted>2025-01-08T08:56:00Z</cp:lastPrinted>
  <dcterms:created xsi:type="dcterms:W3CDTF">2025-01-08T07:57:00Z</dcterms:created>
  <dcterms:modified xsi:type="dcterms:W3CDTF">2025-01-08T09:02:00Z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0x01010032711FFD889DE5499A4D645277092CBE</vt:lpwstr>
  </property>
</Properties>
</file>